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F2A7" w14:textId="77777777" w:rsidR="008908D2" w:rsidRDefault="00FD6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217461EC" w:rsidR="008908D2" w:rsidRDefault="00FD6368">
      <w:pPr>
        <w:jc w:val="center"/>
      </w:pPr>
      <w:r>
        <w:rPr>
          <w:rFonts w:ascii="Arial" w:hAnsi="Arial" w:cs="Arial"/>
          <w:sz w:val="24"/>
          <w:szCs w:val="24"/>
        </w:rPr>
        <w:t xml:space="preserve">FINANCIAL STATEMENT TO </w:t>
      </w:r>
      <w:r w:rsidR="009F1831">
        <w:rPr>
          <w:rFonts w:ascii="Arial" w:hAnsi="Arial" w:cs="Arial"/>
          <w:sz w:val="24"/>
          <w:szCs w:val="24"/>
        </w:rPr>
        <w:t xml:space="preserve">18 July </w:t>
      </w:r>
      <w:r w:rsidR="00B72DF9">
        <w:rPr>
          <w:rFonts w:ascii="Arial" w:hAnsi="Arial" w:cs="Arial"/>
          <w:sz w:val="24"/>
          <w:szCs w:val="24"/>
        </w:rPr>
        <w:t>202</w:t>
      </w:r>
      <w:r w:rsidR="00D4431F">
        <w:rPr>
          <w:rFonts w:ascii="Arial" w:hAnsi="Arial" w:cs="Arial"/>
          <w:sz w:val="24"/>
          <w:szCs w:val="24"/>
        </w:rPr>
        <w:t>2</w:t>
      </w: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19478AA9" w14:textId="7DDCB8FC" w:rsidR="00621E51" w:rsidRPr="008A1B87" w:rsidRDefault="00FD63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963E4A">
        <w:rPr>
          <w:rFonts w:ascii="Arial" w:hAnsi="Arial" w:cs="Arial"/>
          <w:sz w:val="24"/>
          <w:szCs w:val="24"/>
        </w:rPr>
        <w:tab/>
      </w:r>
      <w:r w:rsidR="009F1831">
        <w:rPr>
          <w:rFonts w:ascii="Arial" w:hAnsi="Arial" w:cs="Arial"/>
          <w:sz w:val="24"/>
          <w:szCs w:val="24"/>
        </w:rPr>
        <w:tab/>
      </w:r>
      <w:r w:rsidRPr="008A1B87">
        <w:rPr>
          <w:rFonts w:ascii="Arial" w:hAnsi="Arial" w:cs="Arial"/>
          <w:b/>
          <w:bCs/>
          <w:sz w:val="24"/>
          <w:szCs w:val="24"/>
        </w:rPr>
        <w:t>£12</w:t>
      </w:r>
      <w:r w:rsidR="00E33486" w:rsidRPr="008A1B87">
        <w:rPr>
          <w:rFonts w:ascii="Arial" w:hAnsi="Arial" w:cs="Arial"/>
          <w:b/>
          <w:bCs/>
          <w:sz w:val="24"/>
          <w:szCs w:val="24"/>
        </w:rPr>
        <w:t>4</w:t>
      </w:r>
      <w:r w:rsidR="001E3499" w:rsidRPr="008A1B87">
        <w:rPr>
          <w:rFonts w:ascii="Arial" w:hAnsi="Arial" w:cs="Arial"/>
          <w:b/>
          <w:bCs/>
          <w:sz w:val="24"/>
          <w:szCs w:val="24"/>
        </w:rPr>
        <w:t>2</w:t>
      </w:r>
      <w:r w:rsidR="00963E4A" w:rsidRPr="008A1B87">
        <w:rPr>
          <w:rFonts w:ascii="Arial" w:hAnsi="Arial" w:cs="Arial"/>
          <w:b/>
          <w:bCs/>
          <w:sz w:val="24"/>
          <w:szCs w:val="24"/>
        </w:rPr>
        <w:t>.1</w:t>
      </w:r>
      <w:r w:rsidR="009F1831" w:rsidRPr="008A1B87">
        <w:rPr>
          <w:rFonts w:ascii="Arial" w:hAnsi="Arial" w:cs="Arial"/>
          <w:b/>
          <w:bCs/>
          <w:sz w:val="24"/>
          <w:szCs w:val="24"/>
        </w:rPr>
        <w:t>8</w:t>
      </w:r>
    </w:p>
    <w:p w14:paraId="1799DF84" w14:textId="241F5093" w:rsidR="008908D2" w:rsidRDefault="00507F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</w:t>
      </w:r>
      <w:r w:rsidR="00FD63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37EF2">
        <w:rPr>
          <w:rFonts w:ascii="Arial" w:hAnsi="Arial" w:cs="Arial"/>
          <w:b/>
          <w:bCs/>
          <w:sz w:val="24"/>
          <w:szCs w:val="24"/>
        </w:rPr>
        <w:t xml:space="preserve">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</w:p>
    <w:p w14:paraId="05207B83" w14:textId="564A10A4" w:rsidR="008908D2" w:rsidRPr="003063D8" w:rsidRDefault="00FD6368">
      <w:r w:rsidRPr="003063D8">
        <w:rPr>
          <w:rFonts w:ascii="Arial" w:hAnsi="Arial" w:cs="Arial"/>
          <w:sz w:val="24"/>
          <w:szCs w:val="24"/>
        </w:rPr>
        <w:t>Current Account</w:t>
      </w:r>
      <w:r w:rsidR="003063D8" w:rsidRPr="0030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4447.30</w:t>
      </w:r>
    </w:p>
    <w:p w14:paraId="7C9E1754" w14:textId="77777777" w:rsidR="001316A3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April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DE6FFBE" w14:textId="5EFF060C" w:rsidR="005D48A9" w:rsidRDefault="001316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3063D8">
        <w:rPr>
          <w:rFonts w:ascii="Arial" w:hAnsi="Arial" w:cs="Arial"/>
          <w:sz w:val="24"/>
          <w:szCs w:val="24"/>
        </w:rPr>
        <w:t xml:space="preserve"> April 22 – East Suffolk - Precept</w:t>
      </w:r>
      <w:r w:rsidR="00FD6368">
        <w:rPr>
          <w:rFonts w:ascii="Arial" w:hAnsi="Arial" w:cs="Arial"/>
          <w:sz w:val="24"/>
          <w:szCs w:val="24"/>
        </w:rPr>
        <w:tab/>
        <w:t xml:space="preserve"> </w:t>
      </w:r>
      <w:r w:rsidR="00FD6368">
        <w:rPr>
          <w:rFonts w:ascii="Arial" w:hAnsi="Arial" w:cs="Arial"/>
          <w:sz w:val="24"/>
          <w:szCs w:val="24"/>
        </w:rPr>
        <w:tab/>
        <w:t xml:space="preserve">        </w:t>
      </w:r>
      <w:r w:rsidR="00FD6368">
        <w:rPr>
          <w:rFonts w:ascii="Arial" w:hAnsi="Arial" w:cs="Arial"/>
          <w:sz w:val="24"/>
          <w:szCs w:val="24"/>
        </w:rPr>
        <w:tab/>
        <w:t xml:space="preserve"> </w:t>
      </w:r>
      <w:proofErr w:type="gramStart"/>
      <w:r w:rsidR="00FD6368">
        <w:rPr>
          <w:rFonts w:ascii="Arial" w:hAnsi="Arial" w:cs="Arial"/>
          <w:sz w:val="24"/>
          <w:szCs w:val="24"/>
        </w:rPr>
        <w:tab/>
        <w:t xml:space="preserve">  </w:t>
      </w:r>
      <w:r w:rsidR="003063D8">
        <w:rPr>
          <w:rFonts w:ascii="Arial" w:hAnsi="Arial" w:cs="Arial"/>
          <w:sz w:val="24"/>
          <w:szCs w:val="24"/>
        </w:rPr>
        <w:t>3291.00</w:t>
      </w:r>
      <w:proofErr w:type="gramEnd"/>
      <w:r w:rsidR="00FD6368">
        <w:rPr>
          <w:rFonts w:ascii="Arial" w:hAnsi="Arial" w:cs="Arial"/>
          <w:sz w:val="24"/>
          <w:szCs w:val="24"/>
        </w:rPr>
        <w:t xml:space="preserve">   </w:t>
      </w:r>
      <w:r w:rsidR="00FD6368">
        <w:rPr>
          <w:rFonts w:ascii="Arial" w:hAnsi="Arial" w:cs="Arial"/>
          <w:sz w:val="24"/>
          <w:szCs w:val="24"/>
        </w:rPr>
        <w:tab/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sz w:val="24"/>
          <w:szCs w:val="24"/>
        </w:rPr>
        <w:t xml:space="preserve">          </w:t>
      </w:r>
      <w:r w:rsidR="00FD6368">
        <w:rPr>
          <w:rFonts w:ascii="Arial" w:hAnsi="Arial" w:cs="Arial"/>
          <w:sz w:val="24"/>
          <w:szCs w:val="24"/>
        </w:rPr>
        <w:t xml:space="preserve"> </w:t>
      </w:r>
      <w:r w:rsidR="009F1831">
        <w:rPr>
          <w:rFonts w:ascii="Arial" w:hAnsi="Arial" w:cs="Arial"/>
          <w:sz w:val="24"/>
          <w:szCs w:val="24"/>
        </w:rPr>
        <w:tab/>
      </w:r>
    </w:p>
    <w:p w14:paraId="61DC219B" w14:textId="77777777" w:rsidR="001316A3" w:rsidRDefault="003D5B7E" w:rsidP="00F52D5A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May 22 - East Suffolk – community bus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500.00</w:t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</w:p>
    <w:p w14:paraId="75D9ECFB" w14:textId="77777777" w:rsidR="001316A3" w:rsidRDefault="001316A3" w:rsidP="00F52D5A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Standing  Order</w:t>
      </w:r>
      <w:proofErr w:type="gramEnd"/>
      <w:r>
        <w:rPr>
          <w:rFonts w:ascii="Arial" w:hAnsi="Arial" w:cs="Arial"/>
          <w:sz w:val="24"/>
          <w:szCs w:val="24"/>
        </w:rPr>
        <w:t xml:space="preserve"> – April Clerk Wages</w:t>
      </w:r>
      <w:r w:rsidR="00EA7062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165.01</w:t>
      </w:r>
    </w:p>
    <w:p w14:paraId="590DC2AB" w14:textId="55B9A31E" w:rsidR="000073D2" w:rsidRDefault="001316A3" w:rsidP="00F52D5A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DD – ICO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35.00</w:t>
      </w:r>
      <w:proofErr w:type="gramEnd"/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</w:p>
    <w:p w14:paraId="4A2EF8AD" w14:textId="7FEE74E7" w:rsidR="008908D2" w:rsidRPr="001E349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</w:t>
      </w:r>
      <w:proofErr w:type="gramStart"/>
      <w:r>
        <w:rPr>
          <w:rFonts w:ascii="Arial" w:hAnsi="Arial" w:cs="Arial"/>
          <w:sz w:val="24"/>
          <w:szCs w:val="24"/>
        </w:rPr>
        <w:t>Order  –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9F1831">
        <w:rPr>
          <w:rFonts w:ascii="Arial" w:hAnsi="Arial" w:cs="Arial"/>
          <w:sz w:val="24"/>
          <w:szCs w:val="24"/>
        </w:rPr>
        <w:t>May</w:t>
      </w:r>
      <w:r w:rsidR="00757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Clerk Wages</w:t>
      </w:r>
      <w:r w:rsidR="00CD68F3">
        <w:rPr>
          <w:rFonts w:ascii="Arial" w:hAnsi="Arial" w:cs="Arial"/>
          <w:sz w:val="24"/>
          <w:szCs w:val="24"/>
        </w:rPr>
        <w:t xml:space="preserve">                           </w:t>
      </w:r>
      <w:r w:rsidR="000073D2">
        <w:rPr>
          <w:rFonts w:ascii="Arial" w:hAnsi="Arial" w:cs="Arial"/>
          <w:sz w:val="24"/>
          <w:szCs w:val="24"/>
        </w:rPr>
        <w:t xml:space="preserve"> </w:t>
      </w:r>
      <w:r w:rsidR="003D5B7E"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84.60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706E582" w14:textId="279B4A70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</w:t>
      </w:r>
      <w:r w:rsidR="00757706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9F1831">
        <w:rPr>
          <w:rFonts w:ascii="Arial" w:hAnsi="Arial" w:cs="Arial"/>
          <w:sz w:val="24"/>
          <w:szCs w:val="24"/>
        </w:rPr>
        <w:t>June</w:t>
      </w:r>
      <w:r w:rsidR="006E4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Clerk Wages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48A9">
        <w:rPr>
          <w:rFonts w:ascii="Arial" w:hAnsi="Arial" w:cs="Arial"/>
          <w:sz w:val="24"/>
          <w:szCs w:val="24"/>
        </w:rPr>
        <w:t xml:space="preserve">      </w:t>
      </w:r>
      <w:r w:rsidR="000073D2">
        <w:rPr>
          <w:rFonts w:ascii="Arial" w:hAnsi="Arial" w:cs="Arial"/>
          <w:sz w:val="24"/>
          <w:szCs w:val="24"/>
        </w:rPr>
        <w:t xml:space="preserve">  </w:t>
      </w:r>
      <w:r w:rsidR="00757706">
        <w:rPr>
          <w:rFonts w:ascii="Arial" w:hAnsi="Arial" w:cs="Arial"/>
          <w:sz w:val="24"/>
          <w:szCs w:val="24"/>
        </w:rPr>
        <w:t xml:space="preserve"> </w:t>
      </w:r>
      <w:r w:rsidR="00EA706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84.60</w:t>
      </w:r>
    </w:p>
    <w:p w14:paraId="1D823B79" w14:textId="1EC7E6C8" w:rsidR="00AF464B" w:rsidRDefault="00897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– </w:t>
      </w:r>
      <w:r w:rsidR="009F1831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– Clerk Wages</w:t>
      </w:r>
      <w:r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963E4A"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84.60</w:t>
      </w:r>
      <w:r w:rsidR="00CD68F3">
        <w:rPr>
          <w:rFonts w:ascii="Arial" w:hAnsi="Arial" w:cs="Arial"/>
          <w:sz w:val="24"/>
          <w:szCs w:val="24"/>
        </w:rPr>
        <w:tab/>
      </w:r>
    </w:p>
    <w:p w14:paraId="4F364AB5" w14:textId="72246B32" w:rsidR="00703C71" w:rsidRDefault="00AF4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100650 - Noticeboard</w:t>
      </w:r>
      <w:r w:rsidR="00CD68F3"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1221.00</w:t>
      </w:r>
      <w:r w:rsidR="00CD68F3">
        <w:rPr>
          <w:rFonts w:ascii="Arial" w:hAnsi="Arial" w:cs="Arial"/>
          <w:sz w:val="24"/>
          <w:szCs w:val="24"/>
        </w:rPr>
        <w:t xml:space="preserve">    </w:t>
      </w:r>
    </w:p>
    <w:p w14:paraId="71BB7E89" w14:textId="6C3E05EE" w:rsidR="006D67E7" w:rsidRDefault="00EA7062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100652 - Web-master support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8A1B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200.0</w:t>
      </w:r>
      <w:r w:rsidR="006D67E7">
        <w:rPr>
          <w:rFonts w:ascii="Arial" w:hAnsi="Arial" w:cs="Arial"/>
          <w:sz w:val="24"/>
          <w:szCs w:val="24"/>
        </w:rPr>
        <w:t>0</w:t>
      </w:r>
    </w:p>
    <w:p w14:paraId="761AC08D" w14:textId="22767CDD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100654 – SALC subscriptions                         </w:t>
      </w:r>
      <w:r w:rsidR="008A1B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190.58</w:t>
      </w:r>
    </w:p>
    <w:p w14:paraId="4B0B5AC4" w14:textId="36A0F870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100655 – </w:t>
      </w:r>
      <w:proofErr w:type="spellStart"/>
      <w:r>
        <w:rPr>
          <w:rFonts w:ascii="Arial" w:hAnsi="Arial" w:cs="Arial"/>
          <w:sz w:val="24"/>
          <w:szCs w:val="24"/>
        </w:rPr>
        <w:t>Linstead</w:t>
      </w:r>
      <w:proofErr w:type="spellEnd"/>
      <w:r>
        <w:rPr>
          <w:rFonts w:ascii="Arial" w:hAnsi="Arial" w:cs="Arial"/>
          <w:sz w:val="24"/>
          <w:szCs w:val="24"/>
        </w:rPr>
        <w:t xml:space="preserve"> PCC – churchyards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</w:t>
      </w:r>
      <w:r w:rsidR="008A1B8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60.00</w:t>
      </w:r>
      <w:proofErr w:type="gramEnd"/>
      <w:r w:rsidR="00703C71">
        <w:rPr>
          <w:rFonts w:ascii="Arial" w:hAnsi="Arial" w:cs="Arial"/>
          <w:sz w:val="24"/>
          <w:szCs w:val="24"/>
        </w:rPr>
        <w:t xml:space="preserve">    </w:t>
      </w:r>
    </w:p>
    <w:p w14:paraId="613A89FA" w14:textId="379BCC66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100656 –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C</w:t>
      </w:r>
      <w:r w:rsidR="008A1B8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– churchyards              60.00</w:t>
      </w:r>
    </w:p>
    <w:p w14:paraId="0DE58519" w14:textId="77777777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100657 –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amenity field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100.00</w:t>
      </w:r>
    </w:p>
    <w:p w14:paraId="202A2019" w14:textId="77777777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100658 – T Brown – Internal Auditor</w:t>
      </w:r>
      <w:r>
        <w:rPr>
          <w:rFonts w:ascii="Arial" w:hAnsi="Arial" w:cs="Arial"/>
          <w:sz w:val="24"/>
          <w:szCs w:val="24"/>
        </w:rPr>
        <w:tab/>
        <w:t xml:space="preserve">           130.00</w:t>
      </w:r>
    </w:p>
    <w:p w14:paraId="626431E6" w14:textId="77777777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100659 – HACT – bus project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444.50</w:t>
      </w:r>
    </w:p>
    <w:p w14:paraId="3BAE7A21" w14:textId="77777777" w:rsidR="008A1B8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100660 – clerk expenses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</w:t>
      </w:r>
      <w:r w:rsidR="008A1B87">
        <w:rPr>
          <w:rFonts w:ascii="Arial" w:hAnsi="Arial" w:cs="Arial"/>
          <w:sz w:val="24"/>
          <w:szCs w:val="24"/>
        </w:rPr>
        <w:t>48.79</w:t>
      </w:r>
      <w:proofErr w:type="gramEnd"/>
    </w:p>
    <w:p w14:paraId="5E09230A" w14:textId="67CA7AA2" w:rsidR="009C40E8" w:rsidRDefault="008A1B87" w:rsidP="008A1B8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3C71"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>________</w:t>
      </w:r>
      <w:r w:rsidR="00FD636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45297A1E" w14:textId="0F651D0B" w:rsidR="009C40E8" w:rsidRDefault="00143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3063D8">
        <w:rPr>
          <w:rFonts w:ascii="Arial" w:hAnsi="Arial" w:cs="Arial"/>
          <w:sz w:val="24"/>
          <w:szCs w:val="24"/>
        </w:rPr>
        <w:t>3018.10</w:t>
      </w:r>
    </w:p>
    <w:p w14:paraId="10E35BEA" w14:textId="04E7D64D" w:rsidR="008908D2" w:rsidRPr="009C40E8" w:rsidRDefault="0014175F" w:rsidP="002C1008">
      <w:pPr>
        <w:ind w:left="7920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£</w:t>
      </w:r>
      <w:r w:rsidR="003063D8">
        <w:rPr>
          <w:b/>
          <w:bCs/>
          <w:sz w:val="28"/>
          <w:szCs w:val="28"/>
        </w:rPr>
        <w:t>4720.20</w:t>
      </w:r>
      <w:r w:rsidR="002C100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08D2" w:rsidRPr="009C40E8" w:rsidSect="009C40E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0073D2"/>
    <w:rsid w:val="001316A3"/>
    <w:rsid w:val="00137EF2"/>
    <w:rsid w:val="0014175F"/>
    <w:rsid w:val="00143867"/>
    <w:rsid w:val="001E3499"/>
    <w:rsid w:val="002555DF"/>
    <w:rsid w:val="002C1008"/>
    <w:rsid w:val="002F627C"/>
    <w:rsid w:val="003063D8"/>
    <w:rsid w:val="003D5B7E"/>
    <w:rsid w:val="004843DD"/>
    <w:rsid w:val="00507FD9"/>
    <w:rsid w:val="005848D5"/>
    <w:rsid w:val="005B44E7"/>
    <w:rsid w:val="005D48A9"/>
    <w:rsid w:val="00621E51"/>
    <w:rsid w:val="006D67E7"/>
    <w:rsid w:val="006E4930"/>
    <w:rsid w:val="00703C71"/>
    <w:rsid w:val="00757706"/>
    <w:rsid w:val="0076540B"/>
    <w:rsid w:val="00820F25"/>
    <w:rsid w:val="008908D2"/>
    <w:rsid w:val="0089735F"/>
    <w:rsid w:val="008A1B87"/>
    <w:rsid w:val="00963E4A"/>
    <w:rsid w:val="009C40E8"/>
    <w:rsid w:val="009F1831"/>
    <w:rsid w:val="00A37FD3"/>
    <w:rsid w:val="00AF464B"/>
    <w:rsid w:val="00B72DF9"/>
    <w:rsid w:val="00CD68F3"/>
    <w:rsid w:val="00D4431F"/>
    <w:rsid w:val="00D53496"/>
    <w:rsid w:val="00E33486"/>
    <w:rsid w:val="00EA7062"/>
    <w:rsid w:val="00F00014"/>
    <w:rsid w:val="00F05BE1"/>
    <w:rsid w:val="00F52D5A"/>
    <w:rsid w:val="00FD1525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2022-03-21T19:05:00Z</cp:lastPrinted>
  <dcterms:created xsi:type="dcterms:W3CDTF">2022-07-18T16:42:00Z</dcterms:created>
  <dcterms:modified xsi:type="dcterms:W3CDTF">2022-07-18T16:42:00Z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